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E" w:rsidRPr="009B657D" w:rsidRDefault="00C85BBE" w:rsidP="00C85BBE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</w:t>
      </w:r>
      <w:r>
        <w:rPr>
          <w:rFonts w:ascii="Times New Roman" w:hAnsi="Times New Roman" w:cs="Times New Roman"/>
          <w:b/>
          <w:bCs/>
          <w:szCs w:val="24"/>
        </w:rPr>
        <w:t>a</w:t>
      </w:r>
      <w:r w:rsidRPr="009B657D">
        <w:rPr>
          <w:rFonts w:ascii="Times New Roman" w:hAnsi="Times New Roman" w:cs="Times New Roman"/>
          <w:b/>
          <w:bCs/>
          <w:szCs w:val="24"/>
        </w:rPr>
        <w:t xml:space="preserve"> do SIWZ</w:t>
      </w:r>
    </w:p>
    <w:p w:rsidR="00C85BBE" w:rsidRPr="009B657D" w:rsidRDefault="00C85BBE" w:rsidP="00C85BBE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C85BBE" w:rsidRPr="009B657D" w:rsidRDefault="00C85BBE" w:rsidP="00C85BBE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C85BBE" w:rsidRPr="009B657D" w:rsidRDefault="00C85BBE" w:rsidP="00C85BBE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C85BBE" w:rsidRPr="009B657D" w:rsidRDefault="00C85BBE" w:rsidP="00C85BB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85BBE" w:rsidRPr="009239C2" w:rsidRDefault="00C85BBE" w:rsidP="00C85BBE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85BBE" w:rsidRDefault="00C85BBE" w:rsidP="00C85B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płużeniu ulic i dróg utwardzonych w mieście i na wsi,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jednostkowe: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85BBE" w:rsidTr="003F52E3">
        <w:tc>
          <w:tcPr>
            <w:tcW w:w="2116" w:type="dxa"/>
            <w:shd w:val="clear" w:color="auto" w:fill="BFBFBF" w:themeFill="background1" w:themeFillShade="BF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85BBE" w:rsidRPr="00591535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km)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km)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kilometrów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rutto x szacunkowa ilość kilometrów)</w:t>
            </w:r>
          </w:p>
        </w:tc>
      </w:tr>
      <w:tr w:rsidR="00C85BBE" w:rsidTr="003F52E3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(ulice) w mieście:</w:t>
            </w:r>
          </w:p>
        </w:tc>
      </w:tr>
      <w:tr w:rsidR="00C85BBE" w:rsidTr="003F52E3">
        <w:tc>
          <w:tcPr>
            <w:tcW w:w="2116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  <w:p w:rsidR="00C85BBE" w:rsidRPr="00591535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</w:t>
            </w:r>
            <w:r w:rsidRPr="00242553">
              <w:rPr>
                <w:rFonts w:ascii="Times New Roman" w:eastAsia="Times New Roman" w:hAnsi="Times New Roman" w:cs="Times New Roman"/>
              </w:rPr>
              <w:t>83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c>
          <w:tcPr>
            <w:tcW w:w="2116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          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</w:rPr>
              <w:t>1 043,42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c>
          <w:tcPr>
            <w:tcW w:w="2116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</w:rPr>
              <w:t>567,51 km</w:t>
            </w:r>
          </w:p>
          <w:p w:rsidR="00C85BBE" w:rsidRPr="00242553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na wsi:</w:t>
            </w:r>
          </w:p>
        </w:tc>
      </w:tr>
      <w:tr w:rsidR="00C85BBE" w:rsidTr="003F52E3">
        <w:tc>
          <w:tcPr>
            <w:tcW w:w="2116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III  kolejność</w:t>
            </w:r>
          </w:p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579,92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c>
          <w:tcPr>
            <w:tcW w:w="2116" w:type="dxa"/>
          </w:tcPr>
          <w:p w:rsidR="00C85BBE" w:rsidRPr="00591535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1 014,86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c>
          <w:tcPr>
            <w:tcW w:w="2116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3F52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auto"/>
          </w:tcPr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724,9 km</w:t>
            </w:r>
          </w:p>
        </w:tc>
        <w:tc>
          <w:tcPr>
            <w:tcW w:w="1681" w:type="dxa"/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85BBE" w:rsidRDefault="00C85BBE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85BBE" w:rsidRDefault="00C85BBE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podatek VAT w kwocie ……………… zł   (słownie: 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85BBE" w:rsidRPr="00704860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85BBE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85BBE" w:rsidRPr="00704860" w:rsidTr="003F52E3">
        <w:trPr>
          <w:jc w:val="center"/>
        </w:trPr>
        <w:tc>
          <w:tcPr>
            <w:tcW w:w="3311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3F52E3">
        <w:trPr>
          <w:jc w:val="center"/>
        </w:trPr>
        <w:tc>
          <w:tcPr>
            <w:tcW w:w="3311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3F52E3">
        <w:trPr>
          <w:jc w:val="center"/>
        </w:trPr>
        <w:tc>
          <w:tcPr>
            <w:tcW w:w="3311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85BBE" w:rsidRPr="00704860" w:rsidRDefault="00C85BBE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Pr="000D07CA" w:rsidRDefault="00C85BBE" w:rsidP="00C85B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85BBE" w:rsidRPr="000D07CA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85BBE" w:rsidRPr="009B657D" w:rsidRDefault="00C85BBE" w:rsidP="00C85BBE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 xml:space="preserve">020 r. do dnia </w:t>
      </w:r>
      <w:r>
        <w:rPr>
          <w:rFonts w:ascii="Times New Roman" w:hAnsi="Times New Roman" w:cs="Times New Roman"/>
          <w:b/>
        </w:rPr>
        <w:t>30 kwietnia 2021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y, że zapoznaliśmy się ze Specyfikacją Istotnych Warunków Zamówienia i  akceptujemy jej postanowienia, oraz zdobyliśmy konieczne informacje do przygotowania oferty.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Pr="009B657D">
        <w:rPr>
          <w:rFonts w:ascii="Times New Roman" w:eastAsiaTheme="minorEastAsia" w:hAnsi="Times New Roman" w:cs="Times New Roman"/>
          <w:lang w:eastAsia="pl-PL"/>
        </w:rPr>
        <w:t>y, że uważamy się za związanych niniejszą ofertą na czas 30 dni od otwarcia ofert.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 wykonać sami / zamierzamy powierzyć podwykonawcom  w części* (niepotrzebne skreślić)</w:t>
      </w:r>
    </w:p>
    <w:p w:rsidR="00C85BBE" w:rsidRPr="009B657D" w:rsidRDefault="00C85BBE" w:rsidP="00C85BB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85BBE" w:rsidRPr="009B657D" w:rsidRDefault="00C85BBE" w:rsidP="00C85BB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85BBE" w:rsidRPr="009B657D" w:rsidRDefault="00C85BBE" w:rsidP="00C85BB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C85BBE" w:rsidRPr="009B657D" w:rsidRDefault="00C85BBE" w:rsidP="00C85BB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85BBE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85BBE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85BBE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85BBE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85BBE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85BBE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85BBE" w:rsidRPr="009B657D" w:rsidRDefault="00C85BBE" w:rsidP="00C85BBE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57D"/>
    <w:multiLevelType w:val="hybridMultilevel"/>
    <w:tmpl w:val="2E5C001E"/>
    <w:lvl w:ilvl="0" w:tplc="C3E49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5BBE"/>
    <w:rsid w:val="003A00FF"/>
    <w:rsid w:val="00C8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BB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5BB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5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B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3906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2020-08-27T12:20:00Z</dcterms:created>
  <dcterms:modified xsi:type="dcterms:W3CDTF">2020-08-27T12:21:00Z</dcterms:modified>
</cp:coreProperties>
</file>